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57" w:rsidRPr="003A165C" w:rsidRDefault="00170157" w:rsidP="00170157">
      <w:pPr>
        <w:pStyle w:val="Heading2"/>
        <w:ind w:left="284" w:right="-12"/>
        <w:jc w:val="center"/>
        <w:rPr>
          <w:lang w:val="ru-RU"/>
        </w:rPr>
      </w:pPr>
      <w:r w:rsidRPr="003A165C">
        <w:rPr>
          <w:lang w:val="ru-RU"/>
        </w:rPr>
        <w:t>КОНФЛИКТНАЯ КОМИССИЯ – СПОСОБ ДОГОВАРИВАТЬСЯ</w:t>
      </w:r>
    </w:p>
    <w:p w:rsidR="00170157" w:rsidRPr="003A165C" w:rsidRDefault="00170157" w:rsidP="00170157">
      <w:pPr>
        <w:spacing w:line="367" w:lineRule="exact"/>
        <w:ind w:left="284" w:right="-12"/>
        <w:jc w:val="center"/>
        <w:rPr>
          <w:b/>
          <w:sz w:val="32"/>
          <w:lang w:val="ru-RU"/>
        </w:rPr>
      </w:pPr>
      <w:r w:rsidRPr="003A165C">
        <w:rPr>
          <w:b/>
          <w:sz w:val="32"/>
          <w:lang w:val="ru-RU"/>
        </w:rPr>
        <w:t>(единый классный час для 8–11-х классов)</w:t>
      </w:r>
    </w:p>
    <w:p w:rsidR="00170157" w:rsidRPr="003A165C" w:rsidRDefault="00170157" w:rsidP="00170157">
      <w:pPr>
        <w:pStyle w:val="a3"/>
        <w:spacing w:before="218"/>
        <w:ind w:left="284" w:right="-12"/>
        <w:rPr>
          <w:lang w:val="ru-RU"/>
        </w:rPr>
      </w:pPr>
      <w:r w:rsidRPr="003A165C">
        <w:rPr>
          <w:lang w:val="ru-RU"/>
        </w:rPr>
        <w:t>10 декабря – Международный день защиты прав человека.</w:t>
      </w:r>
    </w:p>
    <w:p w:rsidR="00170157" w:rsidRPr="003A165C" w:rsidRDefault="00170157" w:rsidP="00170157">
      <w:pPr>
        <w:pStyle w:val="a3"/>
        <w:spacing w:before="161" w:line="226" w:lineRule="exact"/>
        <w:ind w:left="284" w:right="-12" w:firstLine="566"/>
        <w:rPr>
          <w:lang w:val="ru-RU"/>
        </w:rPr>
      </w:pPr>
      <w:r w:rsidRPr="003A165C">
        <w:rPr>
          <w:b/>
          <w:lang w:val="ru-RU"/>
        </w:rPr>
        <w:t xml:space="preserve">Цель: </w:t>
      </w:r>
      <w:r w:rsidRPr="003A165C">
        <w:rPr>
          <w:lang w:val="ru-RU"/>
        </w:rPr>
        <w:t>создание условий для проявления учащимися познавательной активности в области защиты прав человека.</w:t>
      </w:r>
    </w:p>
    <w:p w:rsidR="00170157" w:rsidRDefault="00170157" w:rsidP="00170157">
      <w:pPr>
        <w:pStyle w:val="Heading5"/>
        <w:spacing w:before="103" w:line="234" w:lineRule="exact"/>
        <w:ind w:left="284" w:right="-12"/>
      </w:pPr>
      <w:proofErr w:type="spellStart"/>
      <w:r>
        <w:t>Задачи</w:t>
      </w:r>
      <w:proofErr w:type="spellEnd"/>
      <w:r>
        <w:t>:</w:t>
      </w:r>
    </w:p>
    <w:p w:rsidR="00170157" w:rsidRDefault="00170157" w:rsidP="00170157">
      <w:pPr>
        <w:pStyle w:val="a5"/>
        <w:numPr>
          <w:ilvl w:val="0"/>
          <w:numId w:val="4"/>
        </w:numPr>
        <w:tabs>
          <w:tab w:val="left" w:pos="998"/>
        </w:tabs>
        <w:spacing w:line="234" w:lineRule="exact"/>
        <w:ind w:left="284" w:right="-12" w:hanging="257"/>
        <w:jc w:val="left"/>
        <w:rPr>
          <w:sz w:val="21"/>
        </w:rPr>
      </w:pPr>
      <w:proofErr w:type="spellStart"/>
      <w:r>
        <w:rPr>
          <w:sz w:val="21"/>
        </w:rPr>
        <w:t>Выявить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личный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опыт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учащихся</w:t>
      </w:r>
      <w:proofErr w:type="spellEnd"/>
      <w:r>
        <w:rPr>
          <w:sz w:val="21"/>
        </w:rPr>
        <w:t>.</w:t>
      </w:r>
    </w:p>
    <w:p w:rsidR="00170157" w:rsidRPr="003A165C" w:rsidRDefault="00170157" w:rsidP="00170157">
      <w:pPr>
        <w:pStyle w:val="a5"/>
        <w:numPr>
          <w:ilvl w:val="0"/>
          <w:numId w:val="4"/>
        </w:numPr>
        <w:tabs>
          <w:tab w:val="left" w:pos="1818"/>
        </w:tabs>
        <w:spacing w:before="68" w:line="228" w:lineRule="exact"/>
        <w:ind w:left="284" w:right="-12"/>
        <w:jc w:val="left"/>
        <w:rPr>
          <w:sz w:val="21"/>
          <w:lang w:val="ru-RU"/>
        </w:rPr>
      </w:pPr>
      <w:r w:rsidRPr="003A165C">
        <w:rPr>
          <w:sz w:val="21"/>
          <w:lang w:val="ru-RU"/>
        </w:rPr>
        <w:t>Предоставить возможность выразить его социально приемлемыми способами.</w:t>
      </w:r>
    </w:p>
    <w:p w:rsidR="00170157" w:rsidRPr="003A165C" w:rsidRDefault="00170157" w:rsidP="00170157">
      <w:pPr>
        <w:pStyle w:val="a5"/>
        <w:numPr>
          <w:ilvl w:val="0"/>
          <w:numId w:val="4"/>
        </w:numPr>
        <w:tabs>
          <w:tab w:val="left" w:pos="1818"/>
        </w:tabs>
        <w:spacing w:line="217" w:lineRule="exact"/>
        <w:ind w:left="284" w:right="-12"/>
        <w:jc w:val="left"/>
        <w:rPr>
          <w:sz w:val="21"/>
          <w:lang w:val="ru-RU"/>
        </w:rPr>
      </w:pPr>
      <w:r w:rsidRPr="003A165C">
        <w:rPr>
          <w:sz w:val="21"/>
          <w:lang w:val="ru-RU"/>
        </w:rPr>
        <w:t>Дать возможность согласовать опыт каждого с иным</w:t>
      </w:r>
      <w:r w:rsidRPr="003A165C">
        <w:rPr>
          <w:spacing w:val="-10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опытом.</w:t>
      </w:r>
    </w:p>
    <w:p w:rsidR="00170157" w:rsidRDefault="00170157" w:rsidP="00170157">
      <w:pPr>
        <w:pStyle w:val="a5"/>
        <w:numPr>
          <w:ilvl w:val="0"/>
          <w:numId w:val="4"/>
        </w:numPr>
        <w:tabs>
          <w:tab w:val="left" w:pos="1818"/>
        </w:tabs>
        <w:spacing w:line="234" w:lineRule="exact"/>
        <w:ind w:left="284" w:right="-12"/>
        <w:jc w:val="left"/>
        <w:rPr>
          <w:sz w:val="21"/>
        </w:rPr>
      </w:pPr>
      <w:proofErr w:type="spellStart"/>
      <w:r>
        <w:rPr>
          <w:sz w:val="21"/>
        </w:rPr>
        <w:t>Обобщить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получившийся</w:t>
      </w:r>
      <w:proofErr w:type="spellEnd"/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результат</w:t>
      </w:r>
      <w:proofErr w:type="spellEnd"/>
      <w:r>
        <w:rPr>
          <w:sz w:val="21"/>
        </w:rPr>
        <w:t>.</w:t>
      </w:r>
    </w:p>
    <w:p w:rsidR="00170157" w:rsidRDefault="00170157" w:rsidP="00170157">
      <w:pPr>
        <w:pStyle w:val="Heading5"/>
        <w:spacing w:before="104" w:line="234" w:lineRule="exact"/>
        <w:ind w:left="284" w:right="-12"/>
      </w:pPr>
      <w:proofErr w:type="spellStart"/>
      <w:r>
        <w:t>Методы</w:t>
      </w:r>
      <w:proofErr w:type="spellEnd"/>
      <w:r>
        <w:t>: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6" w:lineRule="exact"/>
        <w:ind w:left="284" w:right="-12"/>
        <w:rPr>
          <w:sz w:val="21"/>
        </w:rPr>
      </w:pPr>
      <w:proofErr w:type="spellStart"/>
      <w:r>
        <w:rPr>
          <w:sz w:val="21"/>
        </w:rPr>
        <w:t>ролевая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игра</w:t>
      </w:r>
      <w:proofErr w:type="spellEnd"/>
      <w:r>
        <w:rPr>
          <w:sz w:val="21"/>
        </w:rPr>
        <w:t>;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7" w:lineRule="exact"/>
        <w:ind w:left="284" w:right="-12"/>
        <w:rPr>
          <w:sz w:val="21"/>
        </w:rPr>
      </w:pPr>
      <w:proofErr w:type="spellStart"/>
      <w:r>
        <w:rPr>
          <w:sz w:val="21"/>
        </w:rPr>
        <w:t>работа</w:t>
      </w:r>
      <w:proofErr w:type="spellEnd"/>
      <w:r>
        <w:rPr>
          <w:sz w:val="21"/>
        </w:rPr>
        <w:t xml:space="preserve"> в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группах</w:t>
      </w:r>
      <w:proofErr w:type="spellEnd"/>
      <w:r>
        <w:rPr>
          <w:sz w:val="21"/>
        </w:rPr>
        <w:t>;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7" w:lineRule="exact"/>
        <w:ind w:left="284" w:right="-12"/>
        <w:rPr>
          <w:sz w:val="21"/>
        </w:rPr>
      </w:pPr>
      <w:proofErr w:type="spellStart"/>
      <w:r>
        <w:rPr>
          <w:sz w:val="21"/>
        </w:rPr>
        <w:t>мозговая</w:t>
      </w:r>
      <w:proofErr w:type="spell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атака</w:t>
      </w:r>
      <w:proofErr w:type="spellEnd"/>
      <w:r>
        <w:rPr>
          <w:sz w:val="21"/>
        </w:rPr>
        <w:t>;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6" w:lineRule="exact"/>
        <w:ind w:left="284" w:right="-12"/>
        <w:rPr>
          <w:sz w:val="21"/>
        </w:rPr>
      </w:pPr>
      <w:proofErr w:type="spellStart"/>
      <w:r>
        <w:rPr>
          <w:sz w:val="21"/>
        </w:rPr>
        <w:t>создание</w:t>
      </w:r>
      <w:proofErr w:type="spellEnd"/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метаплана</w:t>
      </w:r>
      <w:proofErr w:type="spellEnd"/>
      <w:r>
        <w:rPr>
          <w:sz w:val="21"/>
        </w:rPr>
        <w:t>;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34" w:lineRule="exact"/>
        <w:ind w:left="284" w:right="-12"/>
        <w:rPr>
          <w:sz w:val="21"/>
        </w:rPr>
      </w:pPr>
      <w:proofErr w:type="spellStart"/>
      <w:proofErr w:type="gramStart"/>
      <w:r>
        <w:rPr>
          <w:sz w:val="21"/>
        </w:rPr>
        <w:t>рефлексия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путем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написания</w:t>
      </w:r>
      <w:proofErr w:type="spellEnd"/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синквейна</w:t>
      </w:r>
      <w:proofErr w:type="spellEnd"/>
      <w:r>
        <w:rPr>
          <w:sz w:val="21"/>
        </w:rPr>
        <w:t>.</w:t>
      </w:r>
    </w:p>
    <w:p w:rsidR="00170157" w:rsidRDefault="00170157" w:rsidP="00170157">
      <w:pPr>
        <w:pStyle w:val="Heading5"/>
        <w:spacing w:before="104" w:line="234" w:lineRule="exact"/>
        <w:ind w:left="284" w:right="-12"/>
      </w:pPr>
      <w:proofErr w:type="spellStart"/>
      <w:r>
        <w:t>Реквизит</w:t>
      </w:r>
      <w:proofErr w:type="spellEnd"/>
      <w:r>
        <w:t>: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6" w:lineRule="exact"/>
        <w:ind w:left="284" w:right="-12"/>
        <w:rPr>
          <w:sz w:val="21"/>
        </w:rPr>
      </w:pPr>
      <w:proofErr w:type="spellStart"/>
      <w:r>
        <w:rPr>
          <w:sz w:val="21"/>
        </w:rPr>
        <w:t>жетоны</w:t>
      </w:r>
      <w:proofErr w:type="spellEnd"/>
      <w:r>
        <w:rPr>
          <w:sz w:val="21"/>
        </w:rPr>
        <w:t xml:space="preserve"> 4-х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цветов</w:t>
      </w:r>
      <w:proofErr w:type="spellEnd"/>
      <w:r>
        <w:rPr>
          <w:sz w:val="21"/>
        </w:rPr>
        <w:t>;</w:t>
      </w:r>
    </w:p>
    <w:p w:rsidR="00170157" w:rsidRPr="003A165C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7" w:lineRule="exact"/>
        <w:ind w:left="284" w:right="-12"/>
        <w:rPr>
          <w:sz w:val="21"/>
          <w:lang w:val="ru-RU"/>
        </w:rPr>
      </w:pPr>
      <w:r w:rsidRPr="003A165C">
        <w:rPr>
          <w:sz w:val="21"/>
          <w:lang w:val="ru-RU"/>
        </w:rPr>
        <w:t>карточки для жеребьевки «учителя –</w:t>
      </w:r>
      <w:r w:rsidRPr="003A165C">
        <w:rPr>
          <w:spacing w:val="-6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ученики»;</w:t>
      </w:r>
    </w:p>
    <w:p w:rsidR="00170157" w:rsidRPr="003A165C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7" w:lineRule="exact"/>
        <w:ind w:left="284" w:right="-12"/>
        <w:rPr>
          <w:sz w:val="21"/>
          <w:lang w:val="ru-RU"/>
        </w:rPr>
      </w:pPr>
      <w:r w:rsidRPr="003A165C">
        <w:rPr>
          <w:sz w:val="21"/>
          <w:lang w:val="ru-RU"/>
        </w:rPr>
        <w:t>маленькие листочки по количеству</w:t>
      </w:r>
      <w:r w:rsidRPr="003A165C">
        <w:rPr>
          <w:spacing w:val="-6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учащихся;</w:t>
      </w:r>
    </w:p>
    <w:p w:rsidR="00170157" w:rsidRPr="003A165C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6" w:lineRule="exact"/>
        <w:ind w:left="284" w:right="-12"/>
        <w:rPr>
          <w:sz w:val="21"/>
          <w:lang w:val="ru-RU"/>
        </w:rPr>
      </w:pPr>
      <w:r w:rsidRPr="003A165C">
        <w:rPr>
          <w:sz w:val="21"/>
          <w:lang w:val="ru-RU"/>
        </w:rPr>
        <w:t>листы А</w:t>
      </w:r>
      <w:proofErr w:type="gramStart"/>
      <w:r w:rsidRPr="003A165C">
        <w:rPr>
          <w:sz w:val="21"/>
          <w:lang w:val="ru-RU"/>
        </w:rPr>
        <w:t>4</w:t>
      </w:r>
      <w:proofErr w:type="gramEnd"/>
      <w:r w:rsidRPr="003A165C">
        <w:rPr>
          <w:sz w:val="21"/>
          <w:lang w:val="ru-RU"/>
        </w:rPr>
        <w:t>, А3, А0 (ватман) по количеству</w:t>
      </w:r>
      <w:r w:rsidRPr="003A165C">
        <w:rPr>
          <w:spacing w:val="-7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групп;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26" w:lineRule="exact"/>
        <w:ind w:left="284" w:right="-12"/>
        <w:rPr>
          <w:sz w:val="21"/>
        </w:rPr>
      </w:pPr>
      <w:proofErr w:type="spellStart"/>
      <w:r>
        <w:rPr>
          <w:sz w:val="21"/>
        </w:rPr>
        <w:t>фломастеры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маркеры</w:t>
      </w:r>
      <w:proofErr w:type="spellEnd"/>
      <w:r>
        <w:rPr>
          <w:sz w:val="21"/>
        </w:rPr>
        <w:t>;</w:t>
      </w:r>
    </w:p>
    <w:p w:rsidR="00170157" w:rsidRDefault="00170157" w:rsidP="00170157">
      <w:pPr>
        <w:pStyle w:val="a5"/>
        <w:numPr>
          <w:ilvl w:val="0"/>
          <w:numId w:val="3"/>
        </w:numPr>
        <w:tabs>
          <w:tab w:val="left" w:pos="1818"/>
        </w:tabs>
        <w:spacing w:line="234" w:lineRule="exact"/>
        <w:ind w:left="284" w:right="-12"/>
        <w:rPr>
          <w:sz w:val="21"/>
        </w:rPr>
      </w:pPr>
      <w:proofErr w:type="spellStart"/>
      <w:proofErr w:type="gramStart"/>
      <w:r>
        <w:rPr>
          <w:sz w:val="21"/>
        </w:rPr>
        <w:t>заготовки</w:t>
      </w:r>
      <w:proofErr w:type="spellEnd"/>
      <w:proofErr w:type="gramEnd"/>
      <w:r>
        <w:rPr>
          <w:sz w:val="21"/>
        </w:rPr>
        <w:t xml:space="preserve"> с </w:t>
      </w:r>
      <w:proofErr w:type="spellStart"/>
      <w:r>
        <w:rPr>
          <w:sz w:val="21"/>
        </w:rPr>
        <w:t>вопросами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анкет</w:t>
      </w:r>
      <w:proofErr w:type="spellEnd"/>
      <w:r>
        <w:rPr>
          <w:sz w:val="21"/>
        </w:rPr>
        <w:t>.</w:t>
      </w:r>
    </w:p>
    <w:p w:rsidR="00170157" w:rsidRDefault="00170157" w:rsidP="00170157">
      <w:pPr>
        <w:pStyle w:val="a3"/>
        <w:spacing w:before="7"/>
        <w:ind w:left="284" w:right="-12"/>
        <w:rPr>
          <w:sz w:val="28"/>
        </w:rPr>
      </w:pPr>
    </w:p>
    <w:p w:rsidR="00170157" w:rsidRPr="003A165C" w:rsidRDefault="00170157" w:rsidP="00170157">
      <w:pPr>
        <w:ind w:left="284" w:right="-12"/>
        <w:rPr>
          <w:sz w:val="21"/>
          <w:lang w:val="ru-RU"/>
        </w:rPr>
      </w:pPr>
      <w:r w:rsidRPr="003A165C">
        <w:rPr>
          <w:b/>
          <w:sz w:val="21"/>
          <w:lang w:val="ru-RU"/>
        </w:rPr>
        <w:t xml:space="preserve">Время проведения: </w:t>
      </w:r>
      <w:r w:rsidRPr="003A165C">
        <w:rPr>
          <w:sz w:val="21"/>
          <w:lang w:val="ru-RU"/>
        </w:rPr>
        <w:t>в День защиты прав человека, 10 декабря.</w:t>
      </w:r>
    </w:p>
    <w:p w:rsidR="00170157" w:rsidRPr="003A165C" w:rsidRDefault="00170157" w:rsidP="00170157">
      <w:pPr>
        <w:spacing w:before="106"/>
        <w:ind w:left="284" w:right="-12"/>
        <w:rPr>
          <w:sz w:val="21"/>
          <w:lang w:val="ru-RU"/>
        </w:rPr>
      </w:pPr>
      <w:r w:rsidRPr="003A165C">
        <w:rPr>
          <w:b/>
          <w:sz w:val="21"/>
          <w:lang w:val="ru-RU"/>
        </w:rPr>
        <w:t xml:space="preserve">Участники: </w:t>
      </w:r>
      <w:r w:rsidRPr="003A165C">
        <w:rPr>
          <w:sz w:val="21"/>
          <w:lang w:val="ru-RU"/>
        </w:rPr>
        <w:t>учащиеся 8–11-х классов.</w:t>
      </w:r>
    </w:p>
    <w:p w:rsidR="00170157" w:rsidRPr="003A165C" w:rsidRDefault="00170157" w:rsidP="00170157">
      <w:pPr>
        <w:pStyle w:val="Heading5"/>
        <w:spacing w:before="104"/>
        <w:ind w:left="284" w:right="-12"/>
        <w:rPr>
          <w:lang w:val="ru-RU"/>
        </w:rPr>
      </w:pPr>
      <w:r w:rsidRPr="003A165C">
        <w:rPr>
          <w:lang w:val="ru-RU"/>
        </w:rPr>
        <w:t>Ход проведения.</w:t>
      </w:r>
    </w:p>
    <w:p w:rsidR="00170157" w:rsidRPr="003A165C" w:rsidRDefault="00170157" w:rsidP="00170157">
      <w:pPr>
        <w:spacing w:before="75" w:line="225" w:lineRule="auto"/>
        <w:ind w:left="284" w:right="-12"/>
        <w:jc w:val="center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Класс делится на 4 группы по 5–6 человек с помощью жетонов 4-х разных цветов. Ребята рассаживаются по группам так, чтобы им было удобно обсуждать предложенные вопросы.</w:t>
      </w:r>
    </w:p>
    <w:p w:rsidR="00170157" w:rsidRPr="003A165C" w:rsidRDefault="00170157" w:rsidP="00170157">
      <w:pPr>
        <w:pStyle w:val="Heading5"/>
        <w:spacing w:before="66" w:line="234" w:lineRule="exact"/>
        <w:ind w:left="284" w:right="-12"/>
        <w:rPr>
          <w:lang w:val="ru-RU"/>
        </w:rPr>
      </w:pPr>
      <w:r w:rsidRPr="003A165C">
        <w:rPr>
          <w:lang w:val="ru-RU"/>
        </w:rPr>
        <w:t>Слово учителя.</w:t>
      </w:r>
    </w:p>
    <w:p w:rsidR="00170157" w:rsidRPr="003A165C" w:rsidRDefault="00170157" w:rsidP="00170157">
      <w:pPr>
        <w:pStyle w:val="a3"/>
        <w:spacing w:before="4" w:line="225" w:lineRule="auto"/>
        <w:ind w:left="284" w:right="-12" w:firstLine="566"/>
        <w:jc w:val="both"/>
        <w:rPr>
          <w:lang w:val="ru-RU"/>
        </w:rPr>
      </w:pPr>
      <w:r w:rsidRPr="003A165C">
        <w:rPr>
          <w:lang w:val="ru-RU"/>
        </w:rPr>
        <w:t xml:space="preserve">В школьной жизни часто происходят конфликты между учениками и учителями. Часто причиной возникновения конфликтных ситуаций становится нарушение прав каждой из сторон. Сейчас вам предлагается вытянуть </w:t>
      </w:r>
      <w:proofErr w:type="spellStart"/>
      <w:r w:rsidRPr="003A165C">
        <w:rPr>
          <w:lang w:val="ru-RU"/>
        </w:rPr>
        <w:t>лист</w:t>
      </w:r>
      <w:proofErr w:type="gramStart"/>
      <w:r w:rsidRPr="003A165C">
        <w:rPr>
          <w:lang w:val="ru-RU"/>
        </w:rPr>
        <w:t>о</w:t>
      </w:r>
      <w:proofErr w:type="spellEnd"/>
      <w:r w:rsidRPr="003A165C">
        <w:rPr>
          <w:lang w:val="ru-RU"/>
        </w:rPr>
        <w:t>-</w:t>
      </w:r>
      <w:proofErr w:type="gramEnd"/>
      <w:r w:rsidRPr="003A165C">
        <w:rPr>
          <w:lang w:val="ru-RU"/>
        </w:rPr>
        <w:t xml:space="preserve"> чек, на котором написана роль для вашей группы.</w:t>
      </w:r>
    </w:p>
    <w:p w:rsidR="00170157" w:rsidRPr="003A165C" w:rsidRDefault="00170157" w:rsidP="00170157">
      <w:pPr>
        <w:spacing w:before="66" w:line="234" w:lineRule="exact"/>
        <w:ind w:left="284" w:right="-12"/>
        <w:jc w:val="center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Ребята вытягивают листочки, две команды становятся</w:t>
      </w:r>
    </w:p>
    <w:p w:rsidR="00170157" w:rsidRPr="003A165C" w:rsidRDefault="00170157" w:rsidP="00170157">
      <w:pPr>
        <w:spacing w:line="234" w:lineRule="exact"/>
        <w:ind w:left="284" w:right="-12"/>
        <w:jc w:val="center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«Учениками», две команды – «Учителями».</w:t>
      </w:r>
    </w:p>
    <w:p w:rsidR="00170157" w:rsidRPr="003A165C" w:rsidRDefault="00170157" w:rsidP="00170157">
      <w:pPr>
        <w:pStyle w:val="Heading5"/>
        <w:spacing w:before="65" w:line="234" w:lineRule="exact"/>
        <w:ind w:left="284" w:right="-12"/>
        <w:rPr>
          <w:lang w:val="ru-RU"/>
        </w:rPr>
      </w:pPr>
      <w:r w:rsidRPr="003A165C">
        <w:rPr>
          <w:lang w:val="ru-RU"/>
        </w:rPr>
        <w:t>Слово учителя.</w:t>
      </w:r>
    </w:p>
    <w:p w:rsidR="00170157" w:rsidRDefault="00170157" w:rsidP="00170157">
      <w:pPr>
        <w:spacing w:before="4" w:line="225" w:lineRule="auto"/>
        <w:ind w:left="284" w:right="-12" w:firstLine="566"/>
        <w:rPr>
          <w:sz w:val="21"/>
        </w:rPr>
      </w:pPr>
      <w:r w:rsidRPr="003A165C">
        <w:rPr>
          <w:sz w:val="21"/>
          <w:lang w:val="ru-RU"/>
        </w:rPr>
        <w:t xml:space="preserve">Ваша задача с позиции ученика/учителя ответить на вопрос. Делать вы это будете вначале индивидуально, каждый на своем листочке, не совещаясь с группой </w:t>
      </w:r>
      <w:r w:rsidRPr="003A165C">
        <w:rPr>
          <w:i/>
          <w:sz w:val="21"/>
          <w:lang w:val="ru-RU"/>
        </w:rPr>
        <w:t xml:space="preserve">(на столе заранее подготовлены маленькие листочки). </w:t>
      </w:r>
      <w:proofErr w:type="spellStart"/>
      <w:proofErr w:type="gramStart"/>
      <w:r>
        <w:rPr>
          <w:sz w:val="21"/>
        </w:rPr>
        <w:t>Написать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необходимо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менее</w:t>
      </w:r>
      <w:proofErr w:type="spellEnd"/>
      <w:r>
        <w:rPr>
          <w:sz w:val="21"/>
        </w:rPr>
        <w:t xml:space="preserve"> 5 </w:t>
      </w:r>
      <w:proofErr w:type="spellStart"/>
      <w:r>
        <w:rPr>
          <w:sz w:val="21"/>
        </w:rPr>
        <w:t>утверждений</w:t>
      </w:r>
      <w:proofErr w:type="spellEnd"/>
      <w:r>
        <w:rPr>
          <w:sz w:val="21"/>
        </w:rPr>
        <w:t>.</w:t>
      </w:r>
      <w:proofErr w:type="gramEnd"/>
    </w:p>
    <w:p w:rsidR="00170157" w:rsidRPr="003A165C" w:rsidRDefault="00170157" w:rsidP="00170157">
      <w:pPr>
        <w:pStyle w:val="a5"/>
        <w:numPr>
          <w:ilvl w:val="0"/>
          <w:numId w:val="2"/>
        </w:numPr>
        <w:tabs>
          <w:tab w:val="left" w:pos="1249"/>
        </w:tabs>
        <w:spacing w:line="214" w:lineRule="exact"/>
        <w:ind w:left="284" w:right="-12" w:hanging="283"/>
        <w:rPr>
          <w:sz w:val="21"/>
          <w:lang w:val="ru-RU"/>
        </w:rPr>
      </w:pPr>
      <w:r w:rsidRPr="003A165C">
        <w:rPr>
          <w:b/>
          <w:sz w:val="21"/>
          <w:lang w:val="ru-RU"/>
        </w:rPr>
        <w:t xml:space="preserve">Вопрос учителям: </w:t>
      </w:r>
      <w:r w:rsidRPr="003A165C">
        <w:rPr>
          <w:sz w:val="21"/>
          <w:lang w:val="ru-RU"/>
        </w:rPr>
        <w:t>«Ученики нарушают права учителей,</w:t>
      </w:r>
      <w:r w:rsidRPr="003A165C">
        <w:rPr>
          <w:spacing w:val="-13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когда…»</w:t>
      </w:r>
    </w:p>
    <w:p w:rsidR="00170157" w:rsidRPr="003A165C" w:rsidRDefault="00170157" w:rsidP="00170157">
      <w:pPr>
        <w:pStyle w:val="a5"/>
        <w:numPr>
          <w:ilvl w:val="0"/>
          <w:numId w:val="2"/>
        </w:numPr>
        <w:tabs>
          <w:tab w:val="left" w:pos="1249"/>
        </w:tabs>
        <w:spacing w:line="241" w:lineRule="exact"/>
        <w:ind w:left="284" w:right="-12" w:hanging="283"/>
        <w:rPr>
          <w:sz w:val="21"/>
          <w:lang w:val="ru-RU"/>
        </w:rPr>
      </w:pPr>
      <w:r w:rsidRPr="003A165C">
        <w:rPr>
          <w:b/>
          <w:sz w:val="21"/>
          <w:lang w:val="ru-RU"/>
        </w:rPr>
        <w:t xml:space="preserve">Вопрос ученикам: </w:t>
      </w:r>
      <w:r w:rsidRPr="003A165C">
        <w:rPr>
          <w:sz w:val="21"/>
          <w:lang w:val="ru-RU"/>
        </w:rPr>
        <w:t>«Учителя нарушают права учеников,</w:t>
      </w:r>
      <w:r w:rsidRPr="003A165C">
        <w:rPr>
          <w:spacing w:val="-15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когда…»</w:t>
      </w:r>
    </w:p>
    <w:p w:rsidR="00170157" w:rsidRPr="003A165C" w:rsidRDefault="00170157" w:rsidP="00170157">
      <w:pPr>
        <w:pStyle w:val="a3"/>
        <w:spacing w:before="9"/>
        <w:ind w:left="284" w:right="-12"/>
        <w:rPr>
          <w:sz w:val="16"/>
          <w:lang w:val="ru-RU"/>
        </w:rPr>
      </w:pPr>
    </w:p>
    <w:p w:rsidR="00170157" w:rsidRPr="003A165C" w:rsidRDefault="00170157" w:rsidP="00170157">
      <w:pPr>
        <w:spacing w:line="225" w:lineRule="auto"/>
        <w:ind w:left="284" w:right="-12" w:hanging="2"/>
        <w:jc w:val="center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Вопросы лучше написать на доске; во время ответов учитель следит за тем, чтобы каждый выразил свое мнение, не совещаясь с одноклассниками; на работу дается 3–4 минуты.</w:t>
      </w:r>
    </w:p>
    <w:p w:rsidR="00170157" w:rsidRPr="003A165C" w:rsidRDefault="00170157" w:rsidP="00170157">
      <w:pPr>
        <w:pStyle w:val="Heading5"/>
        <w:spacing w:before="66" w:line="234" w:lineRule="exact"/>
        <w:ind w:left="284" w:right="-12"/>
        <w:rPr>
          <w:lang w:val="ru-RU"/>
        </w:rPr>
      </w:pPr>
      <w:r w:rsidRPr="003A165C">
        <w:rPr>
          <w:lang w:val="ru-RU"/>
        </w:rPr>
        <w:t>Слово учителя.</w:t>
      </w:r>
    </w:p>
    <w:p w:rsidR="00170157" w:rsidRPr="003A165C" w:rsidRDefault="00170157" w:rsidP="00170157">
      <w:pPr>
        <w:pStyle w:val="a3"/>
        <w:spacing w:before="4" w:line="225" w:lineRule="auto"/>
        <w:ind w:left="284" w:right="-12" w:firstLine="566"/>
        <w:jc w:val="both"/>
        <w:rPr>
          <w:lang w:val="ru-RU"/>
        </w:rPr>
      </w:pPr>
      <w:r w:rsidRPr="003A165C">
        <w:rPr>
          <w:lang w:val="ru-RU"/>
        </w:rPr>
        <w:t xml:space="preserve">Сейчас вам необходимо составить общий список от своей группы так, чтобы мнение каждого прозвучало. В списке не должно быть повторяющихся утверждений.  </w:t>
      </w:r>
      <w:proofErr w:type="gramStart"/>
      <w:r w:rsidRPr="003A165C">
        <w:rPr>
          <w:spacing w:val="-6"/>
          <w:lang w:val="ru-RU"/>
        </w:rPr>
        <w:t xml:space="preserve">Прошу группу </w:t>
      </w:r>
      <w:r w:rsidRPr="003A165C">
        <w:rPr>
          <w:spacing w:val="-7"/>
          <w:lang w:val="ru-RU"/>
        </w:rPr>
        <w:t xml:space="preserve">выбрать председателя, который должен следить   </w:t>
      </w:r>
      <w:r w:rsidRPr="003A165C">
        <w:rPr>
          <w:spacing w:val="-5"/>
          <w:lang w:val="ru-RU"/>
        </w:rPr>
        <w:t>за</w:t>
      </w:r>
      <w:r>
        <w:rPr>
          <w:spacing w:val="-5"/>
          <w:lang w:val="ru-RU"/>
        </w:rPr>
        <w:t xml:space="preserve"> </w:t>
      </w:r>
      <w:r w:rsidRPr="003A165C">
        <w:rPr>
          <w:spacing w:val="-6"/>
          <w:lang w:val="ru-RU"/>
        </w:rPr>
        <w:t xml:space="preserve">тем, чтобы мнения </w:t>
      </w:r>
      <w:r w:rsidRPr="003A165C">
        <w:rPr>
          <w:spacing w:val="-4"/>
          <w:lang w:val="ru-RU"/>
        </w:rPr>
        <w:t xml:space="preserve">не </w:t>
      </w:r>
      <w:r w:rsidRPr="003A165C">
        <w:rPr>
          <w:spacing w:val="-7"/>
          <w:lang w:val="ru-RU"/>
        </w:rPr>
        <w:t xml:space="preserve">подвергались критике; секретаря, </w:t>
      </w:r>
      <w:r w:rsidRPr="003A165C">
        <w:rPr>
          <w:spacing w:val="-6"/>
          <w:lang w:val="ru-RU"/>
        </w:rPr>
        <w:t xml:space="preserve">который </w:t>
      </w:r>
      <w:r w:rsidRPr="003A165C">
        <w:rPr>
          <w:spacing w:val="-7"/>
          <w:lang w:val="ru-RU"/>
        </w:rPr>
        <w:t xml:space="preserve">зафиксирует </w:t>
      </w:r>
      <w:r w:rsidRPr="003A165C">
        <w:rPr>
          <w:spacing w:val="-4"/>
          <w:lang w:val="ru-RU"/>
        </w:rPr>
        <w:t xml:space="preserve">на </w:t>
      </w:r>
      <w:r w:rsidRPr="003A165C">
        <w:rPr>
          <w:spacing w:val="-7"/>
          <w:lang w:val="ru-RU"/>
        </w:rPr>
        <w:t xml:space="preserve">большом листе </w:t>
      </w:r>
      <w:r w:rsidRPr="003A165C">
        <w:rPr>
          <w:spacing w:val="-5"/>
          <w:lang w:val="ru-RU"/>
        </w:rPr>
        <w:t xml:space="preserve">все </w:t>
      </w:r>
      <w:r w:rsidRPr="003A165C">
        <w:rPr>
          <w:spacing w:val="-7"/>
          <w:lang w:val="ru-RU"/>
        </w:rPr>
        <w:t xml:space="preserve">предложения </w:t>
      </w:r>
      <w:r w:rsidRPr="003A165C">
        <w:rPr>
          <w:spacing w:val="-6"/>
          <w:lang w:val="ru-RU"/>
        </w:rPr>
        <w:t xml:space="preserve">(на группу </w:t>
      </w:r>
      <w:r w:rsidRPr="003A165C">
        <w:rPr>
          <w:spacing w:val="-7"/>
          <w:lang w:val="ru-RU"/>
        </w:rPr>
        <w:t xml:space="preserve">выдается лист </w:t>
      </w:r>
      <w:r w:rsidRPr="003A165C">
        <w:rPr>
          <w:spacing w:val="-4"/>
          <w:lang w:val="ru-RU"/>
        </w:rPr>
        <w:t xml:space="preserve">А3 </w:t>
      </w:r>
      <w:r w:rsidRPr="003A165C">
        <w:rPr>
          <w:lang w:val="ru-RU"/>
        </w:rPr>
        <w:t xml:space="preserve">и </w:t>
      </w:r>
      <w:r w:rsidRPr="003A165C">
        <w:rPr>
          <w:spacing w:val="-7"/>
          <w:lang w:val="ru-RU"/>
        </w:rPr>
        <w:t>фломастер); спи</w:t>
      </w:r>
      <w:r w:rsidRPr="003A165C">
        <w:rPr>
          <w:spacing w:val="-6"/>
          <w:lang w:val="ru-RU"/>
        </w:rPr>
        <w:t xml:space="preserve">кера, который затем </w:t>
      </w:r>
      <w:r w:rsidRPr="003A165C">
        <w:rPr>
          <w:spacing w:val="-7"/>
          <w:lang w:val="ru-RU"/>
        </w:rPr>
        <w:t xml:space="preserve">зачитает, </w:t>
      </w:r>
      <w:r w:rsidRPr="003A165C">
        <w:rPr>
          <w:spacing w:val="-6"/>
          <w:lang w:val="ru-RU"/>
        </w:rPr>
        <w:t xml:space="preserve">какой список </w:t>
      </w:r>
      <w:r w:rsidRPr="003A165C">
        <w:rPr>
          <w:spacing w:val="-7"/>
          <w:lang w:val="ru-RU"/>
        </w:rPr>
        <w:t xml:space="preserve">получился </w:t>
      </w:r>
      <w:r w:rsidRPr="003A165C">
        <w:rPr>
          <w:lang w:val="ru-RU"/>
        </w:rPr>
        <w:t xml:space="preserve">у </w:t>
      </w:r>
      <w:r w:rsidRPr="003A165C">
        <w:rPr>
          <w:spacing w:val="-6"/>
          <w:lang w:val="ru-RU"/>
        </w:rPr>
        <w:t xml:space="preserve">группы; таймера, который </w:t>
      </w:r>
      <w:r w:rsidRPr="003A165C">
        <w:rPr>
          <w:spacing w:val="-7"/>
          <w:lang w:val="ru-RU"/>
        </w:rPr>
        <w:t xml:space="preserve">должен следить </w:t>
      </w:r>
      <w:r w:rsidRPr="003A165C">
        <w:rPr>
          <w:spacing w:val="-5"/>
          <w:lang w:val="ru-RU"/>
        </w:rPr>
        <w:t xml:space="preserve">за </w:t>
      </w:r>
      <w:r w:rsidRPr="003A165C">
        <w:rPr>
          <w:spacing w:val="-6"/>
          <w:lang w:val="ru-RU"/>
        </w:rPr>
        <w:t xml:space="preserve">временем, так </w:t>
      </w:r>
      <w:r w:rsidRPr="003A165C">
        <w:rPr>
          <w:spacing w:val="-5"/>
          <w:lang w:val="ru-RU"/>
        </w:rPr>
        <w:t xml:space="preserve">оно </w:t>
      </w:r>
      <w:r w:rsidRPr="003A165C">
        <w:rPr>
          <w:spacing w:val="-6"/>
          <w:lang w:val="ru-RU"/>
        </w:rPr>
        <w:t xml:space="preserve">будет </w:t>
      </w:r>
      <w:r w:rsidRPr="003A165C">
        <w:rPr>
          <w:spacing w:val="-7"/>
          <w:lang w:val="ru-RU"/>
        </w:rPr>
        <w:t>ограничено.</w:t>
      </w:r>
      <w:proofErr w:type="gramEnd"/>
      <w:r w:rsidRPr="003A165C">
        <w:rPr>
          <w:spacing w:val="-7"/>
          <w:lang w:val="ru-RU"/>
        </w:rPr>
        <w:t xml:space="preserve"> </w:t>
      </w:r>
      <w:r w:rsidRPr="003A165C">
        <w:rPr>
          <w:spacing w:val="-5"/>
          <w:lang w:val="ru-RU"/>
        </w:rPr>
        <w:t xml:space="preserve">Вам </w:t>
      </w:r>
      <w:r w:rsidRPr="003A165C">
        <w:rPr>
          <w:spacing w:val="-7"/>
          <w:lang w:val="ru-RU"/>
        </w:rPr>
        <w:t xml:space="preserve">дается </w:t>
      </w:r>
      <w:r w:rsidRPr="003A165C">
        <w:rPr>
          <w:lang w:val="ru-RU"/>
        </w:rPr>
        <w:t xml:space="preserve">5 </w:t>
      </w:r>
      <w:r w:rsidRPr="003A165C">
        <w:rPr>
          <w:spacing w:val="-6"/>
          <w:lang w:val="ru-RU"/>
        </w:rPr>
        <w:t>минут.</w:t>
      </w:r>
    </w:p>
    <w:p w:rsidR="00170157" w:rsidRPr="003A165C" w:rsidRDefault="00170157" w:rsidP="00170157">
      <w:pPr>
        <w:pStyle w:val="Heading5"/>
        <w:spacing w:before="116"/>
        <w:ind w:left="284" w:right="-12"/>
        <w:jc w:val="both"/>
        <w:rPr>
          <w:lang w:val="ru-RU"/>
        </w:rPr>
      </w:pPr>
      <w:r w:rsidRPr="003A165C">
        <w:rPr>
          <w:lang w:val="ru-RU"/>
        </w:rPr>
        <w:t>Слово учителя.</w:t>
      </w:r>
    </w:p>
    <w:p w:rsidR="00170157" w:rsidRPr="003A165C" w:rsidRDefault="00170157" w:rsidP="00170157">
      <w:pPr>
        <w:pStyle w:val="a3"/>
        <w:spacing w:before="1"/>
        <w:ind w:left="284" w:right="-12"/>
        <w:jc w:val="both"/>
        <w:rPr>
          <w:lang w:val="ru-RU"/>
        </w:rPr>
      </w:pPr>
      <w:r w:rsidRPr="003A165C">
        <w:rPr>
          <w:lang w:val="ru-RU"/>
        </w:rPr>
        <w:t>Прошу группы, по очереди называть по одному суждению из своего списка так, чтобы ваши суждения не повторя</w:t>
      </w:r>
      <w:r>
        <w:rPr>
          <w:lang w:val="ru-RU"/>
        </w:rPr>
        <w:t>ли суждения другой группы. Вна</w:t>
      </w:r>
      <w:r w:rsidRPr="003A165C">
        <w:rPr>
          <w:lang w:val="ru-RU"/>
        </w:rPr>
        <w:t>чале выступят две группы «учителей», затем две группы «учеников».</w:t>
      </w:r>
    </w:p>
    <w:p w:rsidR="00170157" w:rsidRPr="003A165C" w:rsidRDefault="00170157" w:rsidP="00170157">
      <w:pPr>
        <w:spacing w:before="77"/>
        <w:ind w:left="284" w:right="-12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На доску прикрепляются большие листы от каждой группы так, чтобы все могли их видеть.</w:t>
      </w:r>
    </w:p>
    <w:p w:rsidR="00170157" w:rsidRPr="003A165C" w:rsidRDefault="00170157" w:rsidP="00170157">
      <w:pPr>
        <w:pStyle w:val="Heading5"/>
        <w:spacing w:before="121"/>
        <w:ind w:left="284" w:right="-12"/>
        <w:rPr>
          <w:lang w:val="ru-RU"/>
        </w:rPr>
      </w:pPr>
      <w:r w:rsidRPr="003A165C">
        <w:rPr>
          <w:lang w:val="ru-RU"/>
        </w:rPr>
        <w:t>Слово учителя.</w:t>
      </w:r>
    </w:p>
    <w:p w:rsidR="00170157" w:rsidRPr="003A165C" w:rsidRDefault="00170157" w:rsidP="00170157">
      <w:pPr>
        <w:pStyle w:val="a3"/>
        <w:spacing w:before="1"/>
        <w:ind w:left="284" w:right="-12" w:firstLine="566"/>
        <w:rPr>
          <w:lang w:val="ru-RU"/>
        </w:rPr>
      </w:pPr>
      <w:r w:rsidRPr="003A165C">
        <w:rPr>
          <w:lang w:val="ru-RU"/>
        </w:rPr>
        <w:t xml:space="preserve">Сейчас задача каждой группы – выбрать одно суждение и составить по нему </w:t>
      </w:r>
      <w:proofErr w:type="spellStart"/>
      <w:r w:rsidRPr="003A165C">
        <w:rPr>
          <w:lang w:val="ru-RU"/>
        </w:rPr>
        <w:t>метаплан</w:t>
      </w:r>
      <w:proofErr w:type="spellEnd"/>
      <w:r w:rsidRPr="003A165C">
        <w:rPr>
          <w:lang w:val="ru-RU"/>
        </w:rPr>
        <w:t>.</w:t>
      </w:r>
    </w:p>
    <w:p w:rsidR="00170157" w:rsidRPr="003A165C" w:rsidRDefault="00170157" w:rsidP="00170157">
      <w:pPr>
        <w:pStyle w:val="Heading5"/>
        <w:spacing w:before="123"/>
        <w:ind w:left="284" w:right="-12"/>
        <w:rPr>
          <w:lang w:val="ru-RU"/>
        </w:rPr>
      </w:pPr>
      <w:r w:rsidRPr="003A165C">
        <w:rPr>
          <w:lang w:val="ru-RU"/>
        </w:rPr>
        <w:lastRenderedPageBreak/>
        <w:t xml:space="preserve">Создание </w:t>
      </w:r>
      <w:proofErr w:type="spellStart"/>
      <w:r w:rsidRPr="003A165C">
        <w:rPr>
          <w:lang w:val="ru-RU"/>
        </w:rPr>
        <w:t>метаплана</w:t>
      </w:r>
      <w:proofErr w:type="spellEnd"/>
    </w:p>
    <w:p w:rsidR="00170157" w:rsidRPr="003A165C" w:rsidRDefault="00170157" w:rsidP="00170157">
      <w:pPr>
        <w:spacing w:before="108"/>
        <w:ind w:left="284" w:right="-12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Группам для работы предоставляются яркие фломастеры   и по одному листу А3. На лист</w:t>
      </w:r>
      <w:r>
        <w:rPr>
          <w:i/>
          <w:sz w:val="20"/>
          <w:lang w:val="ru-RU"/>
        </w:rPr>
        <w:t>е необходимо написать обсуждае</w:t>
      </w:r>
      <w:r w:rsidRPr="003A165C">
        <w:rPr>
          <w:i/>
          <w:sz w:val="20"/>
          <w:lang w:val="ru-RU"/>
        </w:rPr>
        <w:t>мую проблему и разделить лист</w:t>
      </w:r>
      <w:r>
        <w:rPr>
          <w:i/>
          <w:sz w:val="20"/>
          <w:lang w:val="ru-RU"/>
        </w:rPr>
        <w:t xml:space="preserve"> на 4 части. Каждой части соот</w:t>
      </w:r>
      <w:r w:rsidRPr="003A165C">
        <w:rPr>
          <w:i/>
          <w:sz w:val="20"/>
          <w:lang w:val="ru-RU"/>
        </w:rPr>
        <w:t>ветствует вопрос, на который необходимо ответить, раскрывая проблему. Ответы обсуждаются в режиме «мозгового штурма» и вначале записываются на листе</w:t>
      </w:r>
      <w:r>
        <w:rPr>
          <w:i/>
          <w:sz w:val="20"/>
          <w:lang w:val="ru-RU"/>
        </w:rPr>
        <w:t xml:space="preserve"> А</w:t>
      </w:r>
      <w:proofErr w:type="gramStart"/>
      <w:r>
        <w:rPr>
          <w:i/>
          <w:sz w:val="20"/>
          <w:lang w:val="ru-RU"/>
        </w:rPr>
        <w:t>4</w:t>
      </w:r>
      <w:proofErr w:type="gramEnd"/>
      <w:r>
        <w:rPr>
          <w:i/>
          <w:sz w:val="20"/>
          <w:lang w:val="ru-RU"/>
        </w:rPr>
        <w:t>. Затем в виде тезисов запи</w:t>
      </w:r>
      <w:r w:rsidRPr="003A165C">
        <w:rPr>
          <w:i/>
          <w:sz w:val="20"/>
          <w:lang w:val="ru-RU"/>
        </w:rPr>
        <w:t>сываются на лист А3 в соответствующий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квадрат.</w:t>
      </w:r>
    </w:p>
    <w:p w:rsidR="00170157" w:rsidRPr="003A165C" w:rsidRDefault="00170157" w:rsidP="00170157">
      <w:pPr>
        <w:spacing w:before="82"/>
        <w:ind w:left="284" w:right="-12" w:firstLine="566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 xml:space="preserve">Оформление </w:t>
      </w:r>
      <w:proofErr w:type="spellStart"/>
      <w:r w:rsidRPr="003A165C">
        <w:rPr>
          <w:i/>
          <w:sz w:val="20"/>
          <w:lang w:val="ru-RU"/>
        </w:rPr>
        <w:t>метаплан</w:t>
      </w:r>
      <w:r>
        <w:rPr>
          <w:i/>
          <w:sz w:val="20"/>
          <w:lang w:val="ru-RU"/>
        </w:rPr>
        <w:t>а</w:t>
      </w:r>
      <w:proofErr w:type="spellEnd"/>
      <w:r>
        <w:rPr>
          <w:i/>
          <w:sz w:val="20"/>
          <w:lang w:val="ru-RU"/>
        </w:rPr>
        <w:t xml:space="preserve"> может выглядеть следующим об</w:t>
      </w:r>
      <w:r w:rsidRPr="003A165C">
        <w:rPr>
          <w:i/>
          <w:sz w:val="20"/>
          <w:lang w:val="ru-RU"/>
        </w:rPr>
        <w:t>разом:</w:t>
      </w:r>
    </w:p>
    <w:p w:rsidR="00170157" w:rsidRDefault="00170157" w:rsidP="00170157">
      <w:pPr>
        <w:pStyle w:val="Heading5"/>
        <w:spacing w:before="82"/>
        <w:ind w:left="284" w:right="-12"/>
      </w:pPr>
      <w:proofErr w:type="spellStart"/>
      <w:r>
        <w:t>Несправедливая</w:t>
      </w:r>
      <w:proofErr w:type="spellEnd"/>
      <w:r>
        <w:t xml:space="preserve"> </w:t>
      </w:r>
      <w:proofErr w:type="spellStart"/>
      <w:r>
        <w:t>отметка</w:t>
      </w:r>
      <w:proofErr w:type="spellEnd"/>
    </w:p>
    <w:p w:rsidR="00170157" w:rsidRDefault="00170157" w:rsidP="00170157">
      <w:pPr>
        <w:pStyle w:val="a3"/>
        <w:spacing w:before="2"/>
        <w:ind w:left="1134" w:right="-12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4823"/>
      </w:tblGrid>
      <w:tr w:rsidR="00170157" w:rsidRPr="003A165C" w:rsidTr="00F37771">
        <w:trPr>
          <w:trHeight w:hRule="exact" w:val="672"/>
        </w:trPr>
        <w:tc>
          <w:tcPr>
            <w:tcW w:w="2943" w:type="dxa"/>
          </w:tcPr>
          <w:p w:rsidR="00170157" w:rsidRPr="003A165C" w:rsidRDefault="00170157" w:rsidP="00170157">
            <w:pPr>
              <w:pStyle w:val="TableParagraph"/>
              <w:spacing w:before="8" w:line="254" w:lineRule="auto"/>
              <w:ind w:left="178" w:right="-12"/>
              <w:rPr>
                <w:sz w:val="18"/>
                <w:lang w:val="ru-RU"/>
              </w:rPr>
            </w:pPr>
            <w:r w:rsidRPr="003A165C">
              <w:rPr>
                <w:b/>
                <w:sz w:val="18"/>
                <w:lang w:val="ru-RU"/>
              </w:rPr>
              <w:t xml:space="preserve">Что происходит? </w:t>
            </w:r>
            <w:r w:rsidRPr="003A165C">
              <w:rPr>
                <w:sz w:val="18"/>
                <w:lang w:val="ru-RU"/>
              </w:rPr>
              <w:t>Необъективно выставляются отметки</w:t>
            </w:r>
          </w:p>
        </w:tc>
        <w:tc>
          <w:tcPr>
            <w:tcW w:w="4823" w:type="dxa"/>
          </w:tcPr>
          <w:p w:rsidR="00170157" w:rsidRPr="003A165C" w:rsidRDefault="00170157" w:rsidP="00170157">
            <w:pPr>
              <w:pStyle w:val="TableParagraph"/>
              <w:spacing w:before="8"/>
              <w:ind w:left="70" w:right="-12"/>
              <w:rPr>
                <w:b/>
                <w:sz w:val="18"/>
                <w:lang w:val="ru-RU"/>
              </w:rPr>
            </w:pPr>
            <w:r w:rsidRPr="003A165C">
              <w:rPr>
                <w:b/>
                <w:sz w:val="18"/>
                <w:lang w:val="ru-RU"/>
              </w:rPr>
              <w:t>Почему это происходит?</w:t>
            </w:r>
          </w:p>
          <w:p w:rsidR="00170157" w:rsidRPr="003A165C" w:rsidRDefault="00170157" w:rsidP="00170157">
            <w:pPr>
              <w:pStyle w:val="TableParagraph"/>
              <w:spacing w:before="11" w:line="256" w:lineRule="auto"/>
              <w:ind w:left="70" w:right="-12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 xml:space="preserve">Отсутствие гласных, открытых и понятных всем </w:t>
            </w:r>
            <w:proofErr w:type="spellStart"/>
            <w:r w:rsidRPr="003A165C">
              <w:rPr>
                <w:sz w:val="18"/>
                <w:lang w:val="ru-RU"/>
              </w:rPr>
              <w:t>кр</w:t>
            </w:r>
            <w:proofErr w:type="gramStart"/>
            <w:r w:rsidRPr="003A165C">
              <w:rPr>
                <w:sz w:val="18"/>
                <w:lang w:val="ru-RU"/>
              </w:rPr>
              <w:t>и</w:t>
            </w:r>
            <w:proofErr w:type="spellEnd"/>
            <w:r w:rsidRPr="003A165C">
              <w:rPr>
                <w:sz w:val="18"/>
                <w:lang w:val="ru-RU"/>
              </w:rPr>
              <w:t>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териев</w:t>
            </w:r>
            <w:proofErr w:type="spellEnd"/>
            <w:r w:rsidRPr="003A165C">
              <w:rPr>
                <w:sz w:val="18"/>
                <w:lang w:val="ru-RU"/>
              </w:rPr>
              <w:t xml:space="preserve"> оценки знаний</w:t>
            </w:r>
          </w:p>
        </w:tc>
      </w:tr>
      <w:tr w:rsidR="00170157" w:rsidRPr="003A165C" w:rsidTr="00F37771">
        <w:trPr>
          <w:trHeight w:hRule="exact" w:val="891"/>
        </w:trPr>
        <w:tc>
          <w:tcPr>
            <w:tcW w:w="2943" w:type="dxa"/>
          </w:tcPr>
          <w:p w:rsidR="00170157" w:rsidRPr="003A165C" w:rsidRDefault="00170157" w:rsidP="00170157">
            <w:pPr>
              <w:pStyle w:val="TableParagraph"/>
              <w:spacing w:before="6"/>
              <w:ind w:left="178" w:right="-12"/>
              <w:rPr>
                <w:b/>
                <w:sz w:val="18"/>
                <w:lang w:val="ru-RU"/>
              </w:rPr>
            </w:pPr>
            <w:r w:rsidRPr="003A165C">
              <w:rPr>
                <w:b/>
                <w:sz w:val="18"/>
                <w:lang w:val="ru-RU"/>
              </w:rPr>
              <w:t>Как должно быть?</w:t>
            </w:r>
          </w:p>
          <w:p w:rsidR="00170157" w:rsidRPr="003A165C" w:rsidRDefault="00170157" w:rsidP="00170157">
            <w:pPr>
              <w:pStyle w:val="TableParagraph"/>
              <w:spacing w:before="11" w:line="256" w:lineRule="auto"/>
              <w:ind w:left="178" w:right="-12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Внутри предмета, у конкретного учителя должны быть единые требования и критерии оценки</w:t>
            </w:r>
          </w:p>
        </w:tc>
        <w:tc>
          <w:tcPr>
            <w:tcW w:w="4823" w:type="dxa"/>
          </w:tcPr>
          <w:p w:rsidR="00170157" w:rsidRPr="003A165C" w:rsidRDefault="00170157" w:rsidP="00170157">
            <w:pPr>
              <w:pStyle w:val="TableParagraph"/>
              <w:spacing w:before="6" w:line="254" w:lineRule="auto"/>
              <w:ind w:left="212" w:right="-12"/>
              <w:rPr>
                <w:sz w:val="18"/>
                <w:lang w:val="ru-RU"/>
              </w:rPr>
            </w:pPr>
            <w:r w:rsidRPr="003A165C">
              <w:rPr>
                <w:b/>
                <w:sz w:val="18"/>
                <w:lang w:val="ru-RU"/>
              </w:rPr>
              <w:t xml:space="preserve">Каким образом добиться желаемого результата? </w:t>
            </w:r>
            <w:r w:rsidRPr="003A165C">
              <w:rPr>
                <w:sz w:val="18"/>
                <w:lang w:val="ru-RU"/>
              </w:rPr>
              <w:t>Разработать единые требования и критерии оценки знаний и довести их до сведения учащихся и их род</w:t>
            </w:r>
            <w:proofErr w:type="gramStart"/>
            <w:r w:rsidRPr="003A165C">
              <w:rPr>
                <w:sz w:val="18"/>
                <w:lang w:val="ru-RU"/>
              </w:rPr>
              <w:t>и-</w:t>
            </w:r>
            <w:proofErr w:type="gramEnd"/>
            <w:r w:rsidRPr="003A165C">
              <w:rPr>
                <w:sz w:val="18"/>
                <w:lang w:val="ru-RU"/>
              </w:rPr>
              <w:t xml:space="preserve"> </w:t>
            </w:r>
            <w:proofErr w:type="spellStart"/>
            <w:r w:rsidRPr="003A165C">
              <w:rPr>
                <w:sz w:val="18"/>
                <w:lang w:val="ru-RU"/>
              </w:rPr>
              <w:t>телей</w:t>
            </w:r>
            <w:proofErr w:type="spellEnd"/>
          </w:p>
        </w:tc>
      </w:tr>
    </w:tbl>
    <w:p w:rsidR="00170157" w:rsidRPr="003A165C" w:rsidRDefault="00170157" w:rsidP="00170157">
      <w:pPr>
        <w:pStyle w:val="a3"/>
        <w:spacing w:before="2"/>
        <w:ind w:left="1134" w:right="-12"/>
        <w:rPr>
          <w:b/>
          <w:sz w:val="5"/>
          <w:lang w:val="ru-RU"/>
        </w:rPr>
      </w:pPr>
    </w:p>
    <w:p w:rsidR="00170157" w:rsidRPr="003A165C" w:rsidRDefault="00170157" w:rsidP="00170157">
      <w:pPr>
        <w:spacing w:before="74" w:line="259" w:lineRule="auto"/>
        <w:ind w:left="284" w:right="-12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 xml:space="preserve">На создание </w:t>
      </w:r>
      <w:proofErr w:type="spellStart"/>
      <w:r w:rsidRPr="003A165C">
        <w:rPr>
          <w:i/>
          <w:sz w:val="20"/>
          <w:lang w:val="ru-RU"/>
        </w:rPr>
        <w:t>метаплана</w:t>
      </w:r>
      <w:proofErr w:type="spellEnd"/>
      <w:r w:rsidRPr="003A165C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отводится 7–10 минут. После за</w:t>
      </w:r>
      <w:r w:rsidRPr="003A165C">
        <w:rPr>
          <w:i/>
          <w:sz w:val="20"/>
          <w:lang w:val="ru-RU"/>
        </w:rPr>
        <w:t>вершения данного этапа работы, спикер группы зачитывает, что получилось. Листы А3 приклеива</w:t>
      </w:r>
      <w:r>
        <w:rPr>
          <w:i/>
          <w:sz w:val="20"/>
          <w:lang w:val="ru-RU"/>
        </w:rPr>
        <w:t>ются на ватман (его можно зара</w:t>
      </w:r>
      <w:r w:rsidRPr="003A165C">
        <w:rPr>
          <w:i/>
          <w:sz w:val="20"/>
          <w:lang w:val="ru-RU"/>
        </w:rPr>
        <w:t>нее оформить). Ватман сдается педагогам-организаторам.</w:t>
      </w:r>
    </w:p>
    <w:p w:rsidR="00170157" w:rsidRPr="003A165C" w:rsidRDefault="00170157" w:rsidP="00170157">
      <w:pPr>
        <w:pStyle w:val="Heading5"/>
        <w:spacing w:before="114"/>
        <w:ind w:left="284" w:right="-12"/>
        <w:rPr>
          <w:lang w:val="ru-RU"/>
        </w:rPr>
      </w:pPr>
      <w:r w:rsidRPr="003A165C">
        <w:rPr>
          <w:lang w:val="ru-RU"/>
        </w:rPr>
        <w:t>Слово учителя.</w:t>
      </w:r>
    </w:p>
    <w:p w:rsidR="00170157" w:rsidRPr="003A165C" w:rsidRDefault="00170157" w:rsidP="00170157">
      <w:pPr>
        <w:pStyle w:val="a3"/>
        <w:spacing w:before="8" w:line="249" w:lineRule="auto"/>
        <w:ind w:left="284" w:right="-12"/>
        <w:jc w:val="both"/>
        <w:rPr>
          <w:lang w:val="ru-RU"/>
        </w:rPr>
      </w:pPr>
      <w:r w:rsidRPr="003A165C">
        <w:rPr>
          <w:lang w:val="ru-RU"/>
        </w:rPr>
        <w:t>Один из способов добиться желаемог</w:t>
      </w:r>
      <w:r>
        <w:rPr>
          <w:lang w:val="ru-RU"/>
        </w:rPr>
        <w:t>о результата – обращение в кон</w:t>
      </w:r>
      <w:r w:rsidRPr="003A165C">
        <w:rPr>
          <w:lang w:val="ru-RU"/>
        </w:rPr>
        <w:t>фликтную комиссию. В нашем Лицее был о</w:t>
      </w:r>
      <w:r>
        <w:rPr>
          <w:lang w:val="ru-RU"/>
        </w:rPr>
        <w:t>пыт создания конфликтной комис</w:t>
      </w:r>
      <w:r w:rsidRPr="003A165C">
        <w:rPr>
          <w:lang w:val="ru-RU"/>
        </w:rPr>
        <w:t>сии. Но в данный момент она не работает.</w:t>
      </w:r>
    </w:p>
    <w:p w:rsidR="00170157" w:rsidRPr="003A165C" w:rsidRDefault="00170157" w:rsidP="00170157">
      <w:pPr>
        <w:pStyle w:val="a3"/>
        <w:spacing w:line="247" w:lineRule="auto"/>
        <w:ind w:left="284" w:right="-12"/>
        <w:jc w:val="both"/>
        <w:rPr>
          <w:lang w:val="ru-RU"/>
        </w:rPr>
      </w:pPr>
      <w:r w:rsidRPr="003A165C">
        <w:rPr>
          <w:lang w:val="ru-RU"/>
        </w:rPr>
        <w:t>Конфликтная комиссия помогает разрешать спорные ситуации между учениками и учениками, учениками и учите</w:t>
      </w:r>
      <w:r>
        <w:rPr>
          <w:lang w:val="ru-RU"/>
        </w:rPr>
        <w:t>лями, учениками и администраци</w:t>
      </w:r>
      <w:r w:rsidRPr="003A165C">
        <w:rPr>
          <w:lang w:val="ru-RU"/>
        </w:rPr>
        <w:t>ей. На данный момент необходимо ваше мнение, нужен ли нам подобный орган?</w:t>
      </w:r>
    </w:p>
    <w:p w:rsidR="00170157" w:rsidRDefault="00170157" w:rsidP="00170157">
      <w:pPr>
        <w:spacing w:line="247" w:lineRule="auto"/>
        <w:ind w:left="1134" w:right="-12"/>
        <w:jc w:val="both"/>
        <w:rPr>
          <w:lang w:val="ru-RU"/>
        </w:rPr>
      </w:pPr>
    </w:p>
    <w:p w:rsidR="00170157" w:rsidRPr="00170157" w:rsidRDefault="00170157" w:rsidP="00170157">
      <w:pPr>
        <w:rPr>
          <w:lang w:val="ru-RU"/>
        </w:rPr>
      </w:pPr>
    </w:p>
    <w:p w:rsidR="00170157" w:rsidRDefault="00170157" w:rsidP="00170157">
      <w:pPr>
        <w:rPr>
          <w:lang w:val="ru-RU"/>
        </w:rPr>
      </w:pPr>
    </w:p>
    <w:p w:rsidR="00170157" w:rsidRPr="003A165C" w:rsidRDefault="00170157" w:rsidP="00170157">
      <w:pPr>
        <w:pStyle w:val="Heading5"/>
        <w:spacing w:before="63"/>
        <w:ind w:left="1134" w:right="-12"/>
        <w:rPr>
          <w:lang w:val="ru-RU"/>
        </w:rPr>
      </w:pPr>
      <w:r w:rsidRPr="003A165C">
        <w:rPr>
          <w:lang w:val="ru-RU"/>
        </w:rPr>
        <w:t>Прошу ответить вас на несколько вопросов:</w:t>
      </w:r>
    </w:p>
    <w:p w:rsidR="00170157" w:rsidRPr="003A165C" w:rsidRDefault="00170157" w:rsidP="00170157">
      <w:pPr>
        <w:pStyle w:val="a5"/>
        <w:numPr>
          <w:ilvl w:val="0"/>
          <w:numId w:val="1"/>
        </w:numPr>
        <w:tabs>
          <w:tab w:val="left" w:pos="1818"/>
        </w:tabs>
        <w:spacing w:before="1"/>
        <w:ind w:left="1134" w:right="-12"/>
        <w:rPr>
          <w:sz w:val="21"/>
          <w:lang w:val="ru-RU"/>
        </w:rPr>
      </w:pPr>
      <w:r w:rsidRPr="003A165C">
        <w:rPr>
          <w:sz w:val="21"/>
          <w:lang w:val="ru-RU"/>
        </w:rPr>
        <w:t>Нужна ли нам в лицее конфликтная</w:t>
      </w:r>
      <w:r w:rsidRPr="003A165C">
        <w:rPr>
          <w:spacing w:val="-18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комиссия?</w:t>
      </w:r>
    </w:p>
    <w:p w:rsidR="00170157" w:rsidRPr="003A165C" w:rsidRDefault="00170157" w:rsidP="00170157">
      <w:pPr>
        <w:pStyle w:val="a5"/>
        <w:numPr>
          <w:ilvl w:val="0"/>
          <w:numId w:val="1"/>
        </w:numPr>
        <w:tabs>
          <w:tab w:val="left" w:pos="1818"/>
        </w:tabs>
        <w:spacing w:before="1" w:line="241" w:lineRule="exact"/>
        <w:ind w:left="1134" w:right="-12"/>
        <w:rPr>
          <w:sz w:val="21"/>
          <w:lang w:val="ru-RU"/>
        </w:rPr>
      </w:pPr>
      <w:r w:rsidRPr="003A165C">
        <w:rPr>
          <w:sz w:val="21"/>
          <w:lang w:val="ru-RU"/>
        </w:rPr>
        <w:t>Какие конфликтные ситуации может</w:t>
      </w:r>
      <w:r w:rsidRPr="003A165C">
        <w:rPr>
          <w:spacing w:val="-13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разрешать?</w:t>
      </w:r>
    </w:p>
    <w:p w:rsidR="00170157" w:rsidRPr="00170157" w:rsidRDefault="00170157" w:rsidP="00170157">
      <w:pPr>
        <w:ind w:left="1134" w:right="-12" w:hanging="286"/>
        <w:rPr>
          <w:i/>
          <w:sz w:val="21"/>
          <w:lang w:val="ru-RU"/>
        </w:rPr>
      </w:pPr>
      <w:r w:rsidRPr="003A165C">
        <w:rPr>
          <w:b/>
          <w:i/>
          <w:sz w:val="21"/>
          <w:lang w:val="ru-RU"/>
        </w:rPr>
        <w:t xml:space="preserve">3. </w:t>
      </w:r>
      <w:r w:rsidRPr="003A165C">
        <w:rPr>
          <w:sz w:val="21"/>
          <w:lang w:val="ru-RU"/>
        </w:rPr>
        <w:t xml:space="preserve">Сколько человек должно входить в </w:t>
      </w:r>
      <w:r>
        <w:rPr>
          <w:sz w:val="21"/>
          <w:lang w:val="ru-RU"/>
        </w:rPr>
        <w:t>комиссию? Кто в нее должен вхо</w:t>
      </w:r>
      <w:r w:rsidRPr="003A165C">
        <w:rPr>
          <w:sz w:val="21"/>
          <w:lang w:val="ru-RU"/>
        </w:rPr>
        <w:t xml:space="preserve">дить? </w:t>
      </w:r>
      <w:r w:rsidRPr="00170157">
        <w:rPr>
          <w:i/>
          <w:sz w:val="21"/>
          <w:lang w:val="ru-RU"/>
        </w:rPr>
        <w:t>(укажите фамилии учителей и старшеклассников)</w:t>
      </w:r>
    </w:p>
    <w:p w:rsidR="00170157" w:rsidRPr="003A165C" w:rsidRDefault="00170157" w:rsidP="00170157">
      <w:pPr>
        <w:spacing w:before="77"/>
        <w:ind w:left="1134" w:right="-12" w:hanging="9"/>
        <w:jc w:val="center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Ребята записывают ответы на лис</w:t>
      </w:r>
      <w:r>
        <w:rPr>
          <w:i/>
          <w:sz w:val="21"/>
          <w:lang w:val="ru-RU"/>
        </w:rPr>
        <w:t xml:space="preserve">точках, листочки сдаются </w:t>
      </w:r>
      <w:proofErr w:type="gramStart"/>
      <w:r>
        <w:rPr>
          <w:i/>
          <w:sz w:val="21"/>
          <w:lang w:val="ru-RU"/>
        </w:rPr>
        <w:t>ответ</w:t>
      </w:r>
      <w:r w:rsidRPr="003A165C">
        <w:rPr>
          <w:i/>
          <w:sz w:val="21"/>
          <w:lang w:val="ru-RU"/>
        </w:rPr>
        <w:t>ственному</w:t>
      </w:r>
      <w:proofErr w:type="gramEnd"/>
      <w:r w:rsidRPr="003A165C">
        <w:rPr>
          <w:i/>
          <w:sz w:val="21"/>
          <w:lang w:val="ru-RU"/>
        </w:rPr>
        <w:t xml:space="preserve"> от класса, и после классного ч</w:t>
      </w:r>
      <w:r>
        <w:rPr>
          <w:i/>
          <w:sz w:val="21"/>
          <w:lang w:val="ru-RU"/>
        </w:rPr>
        <w:t>аса опускаются в ящик для голо</w:t>
      </w:r>
      <w:r w:rsidRPr="003A165C">
        <w:rPr>
          <w:i/>
          <w:sz w:val="21"/>
          <w:lang w:val="ru-RU"/>
        </w:rPr>
        <w:t>сования, который находится на 2-м этаже около расписания.</w:t>
      </w:r>
    </w:p>
    <w:p w:rsidR="00170157" w:rsidRPr="003A165C" w:rsidRDefault="00170157" w:rsidP="00170157">
      <w:pPr>
        <w:pStyle w:val="Heading5"/>
        <w:spacing w:before="70"/>
        <w:ind w:left="1134" w:right="-12"/>
        <w:rPr>
          <w:lang w:val="ru-RU"/>
        </w:rPr>
      </w:pPr>
      <w:r w:rsidRPr="003A165C">
        <w:rPr>
          <w:lang w:val="ru-RU"/>
        </w:rPr>
        <w:t>Заключительная часть.</w:t>
      </w:r>
    </w:p>
    <w:p w:rsidR="00170157" w:rsidRPr="003A165C" w:rsidRDefault="00170157" w:rsidP="00170157">
      <w:pPr>
        <w:spacing w:before="78" w:line="228" w:lineRule="exact"/>
        <w:ind w:left="1134" w:right="-12"/>
        <w:jc w:val="center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 xml:space="preserve">В завершение работы ребятам предлагается написание </w:t>
      </w:r>
      <w:proofErr w:type="spellStart"/>
      <w:r w:rsidRPr="003A165C">
        <w:rPr>
          <w:i/>
          <w:sz w:val="21"/>
          <w:lang w:val="ru-RU"/>
        </w:rPr>
        <w:t>синквейн</w:t>
      </w:r>
      <w:r>
        <w:rPr>
          <w:i/>
          <w:sz w:val="21"/>
          <w:lang w:val="ru-RU"/>
        </w:rPr>
        <w:t>а</w:t>
      </w:r>
      <w:proofErr w:type="spellEnd"/>
      <w:r>
        <w:rPr>
          <w:i/>
          <w:sz w:val="21"/>
          <w:lang w:val="ru-RU"/>
        </w:rPr>
        <w:t xml:space="preserve"> по те</w:t>
      </w:r>
      <w:r w:rsidRPr="003A165C">
        <w:rPr>
          <w:i/>
          <w:sz w:val="21"/>
          <w:lang w:val="ru-RU"/>
        </w:rPr>
        <w:t>ме «Конфликтная комиссия».</w:t>
      </w:r>
    </w:p>
    <w:p w:rsidR="00170157" w:rsidRPr="003A165C" w:rsidRDefault="00170157" w:rsidP="00170157">
      <w:pPr>
        <w:spacing w:before="78" w:line="226" w:lineRule="exact"/>
        <w:ind w:left="1134" w:right="-12"/>
        <w:jc w:val="center"/>
        <w:rPr>
          <w:i/>
          <w:sz w:val="21"/>
          <w:lang w:val="ru-RU"/>
        </w:rPr>
      </w:pPr>
      <w:proofErr w:type="spellStart"/>
      <w:r w:rsidRPr="003A165C">
        <w:rPr>
          <w:i/>
          <w:sz w:val="21"/>
          <w:lang w:val="ru-RU"/>
        </w:rPr>
        <w:t>Синквейны</w:t>
      </w:r>
      <w:proofErr w:type="spellEnd"/>
      <w:r w:rsidRPr="003A165C">
        <w:rPr>
          <w:i/>
          <w:sz w:val="21"/>
          <w:lang w:val="ru-RU"/>
        </w:rPr>
        <w:t xml:space="preserve"> оформляются на листах А</w:t>
      </w:r>
      <w:proofErr w:type="gramStart"/>
      <w:r w:rsidRPr="003A165C">
        <w:rPr>
          <w:i/>
          <w:sz w:val="21"/>
          <w:lang w:val="ru-RU"/>
        </w:rPr>
        <w:t>4</w:t>
      </w:r>
      <w:proofErr w:type="gramEnd"/>
      <w:r w:rsidRPr="003A165C">
        <w:rPr>
          <w:i/>
          <w:sz w:val="21"/>
          <w:lang w:val="ru-RU"/>
        </w:rPr>
        <w:t>, зачитываются в классе, сдаются педагогам-организаторам в качестве итога классного часа.</w:t>
      </w:r>
    </w:p>
    <w:p w:rsidR="00170157" w:rsidRDefault="00170157" w:rsidP="00170157">
      <w:pPr>
        <w:rPr>
          <w:lang w:val="ru-RU"/>
        </w:rPr>
      </w:pPr>
    </w:p>
    <w:p w:rsidR="00170157" w:rsidRDefault="00170157" w:rsidP="00170157">
      <w:pPr>
        <w:rPr>
          <w:lang w:val="ru-RU"/>
        </w:rPr>
      </w:pPr>
    </w:p>
    <w:p w:rsidR="00170157" w:rsidRDefault="00170157" w:rsidP="00170157">
      <w:pPr>
        <w:rPr>
          <w:lang w:val="ru-RU"/>
        </w:rPr>
      </w:pPr>
    </w:p>
    <w:p w:rsidR="009E7A91" w:rsidRPr="00170157" w:rsidRDefault="009E7A91" w:rsidP="00170157">
      <w:pPr>
        <w:tabs>
          <w:tab w:val="left" w:pos="1152"/>
        </w:tabs>
        <w:rPr>
          <w:lang w:val="ru-RU"/>
        </w:rPr>
      </w:pPr>
    </w:p>
    <w:sectPr w:rsidR="009E7A91" w:rsidRPr="00170157" w:rsidSect="00170157">
      <w:headerReference w:type="even" r:id="rId7"/>
      <w:headerReference w:type="default" r:id="rId8"/>
      <w:footerReference w:type="default" r:id="rId9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F4" w:rsidRDefault="00C90DF4" w:rsidP="00170157">
      <w:r>
        <w:separator/>
      </w:r>
    </w:p>
  </w:endnote>
  <w:endnote w:type="continuationSeparator" w:id="0">
    <w:p w:rsidR="00C90DF4" w:rsidRDefault="00C90DF4" w:rsidP="0017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C90DF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F4" w:rsidRDefault="00C90DF4" w:rsidP="00170157">
      <w:r>
        <w:separator/>
      </w:r>
    </w:p>
  </w:footnote>
  <w:footnote w:type="continuationSeparator" w:id="0">
    <w:p w:rsidR="00C90DF4" w:rsidRDefault="00C90DF4" w:rsidP="00170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C90DF4">
    <w:pPr>
      <w:pStyle w:val="a3"/>
      <w:spacing w:line="14" w:lineRule="auto"/>
      <w:rPr>
        <w:sz w:val="20"/>
      </w:rPr>
    </w:pPr>
    <w:r w:rsidRPr="00D03306">
      <w:pict>
        <v:group id="_x0000_s2053" style="position:absolute;margin-left:129.6pt;margin-top:36.95pt;width:301.45pt;height:17.4pt;z-index:-251654144;mso-position-horizontal-relative:page;mso-position-vertical-relative:page" coordorigin="2593,739" coordsize="6029,348">
          <v:shape id="_x0000_s2054" style="position:absolute;left:2600;top:746;width:6014;height:333" coordorigin="2600,746" coordsize="6014,333" o:spt="100" adj="0,,0" path="m8614,988l2600,983t5759,96l8359,746e" filled="f" strokecolor="#5f4879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415;top:768;width:159;height:159">
            <v:imagedata r:id="rId1" o:title=""/>
          </v:shape>
          <w10:wrap anchorx="page" anchory="page"/>
        </v:group>
      </w:pict>
    </w:r>
    <w:r w:rsidRPr="00D0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18.9pt;margin-top:35.65pt;width:194.75pt;height:13.05pt;z-index:-251653120;mso-position-horizontal-relative:page;mso-position-vertical-relative:page" filled="f" stroked="f">
          <v:textbox style="mso-next-textbox:#_x0000_s2056" inset="0,0,0,0">
            <w:txbxContent>
              <w:p w:rsidR="003A165C" w:rsidRDefault="00C90DF4">
                <w:pPr>
                  <w:spacing w:line="246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</w:rPr>
                  <w:t>С</w:t>
                </w:r>
                <w:r>
                  <w:rPr>
                    <w:b/>
                    <w:i/>
                    <w:sz w:val="16"/>
                  </w:rPr>
                  <w:t>ЦЕНАРНЫЕ РАЗРАБОТКИ КЛАССНЫХ ЧАСОВ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C90DF4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3F2"/>
    <w:multiLevelType w:val="hybridMultilevel"/>
    <w:tmpl w:val="CE86A872"/>
    <w:lvl w:ilvl="0" w:tplc="87728938">
      <w:start w:val="1"/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21"/>
        <w:szCs w:val="21"/>
      </w:rPr>
    </w:lvl>
    <w:lvl w:ilvl="1" w:tplc="AE904D02">
      <w:start w:val="1"/>
      <w:numFmt w:val="bullet"/>
      <w:lvlText w:val="•"/>
      <w:lvlJc w:val="left"/>
      <w:pPr>
        <w:ind w:left="1995" w:hanging="284"/>
      </w:pPr>
      <w:rPr>
        <w:rFonts w:hint="default"/>
      </w:rPr>
    </w:lvl>
    <w:lvl w:ilvl="2" w:tplc="B43AAFBE">
      <w:start w:val="1"/>
      <w:numFmt w:val="bullet"/>
      <w:lvlText w:val="•"/>
      <w:lvlJc w:val="left"/>
      <w:pPr>
        <w:ind w:left="2751" w:hanging="284"/>
      </w:pPr>
      <w:rPr>
        <w:rFonts w:hint="default"/>
      </w:rPr>
    </w:lvl>
    <w:lvl w:ilvl="3" w:tplc="9998F4B2">
      <w:start w:val="1"/>
      <w:numFmt w:val="bullet"/>
      <w:lvlText w:val="•"/>
      <w:lvlJc w:val="left"/>
      <w:pPr>
        <w:ind w:left="3507" w:hanging="284"/>
      </w:pPr>
      <w:rPr>
        <w:rFonts w:hint="default"/>
      </w:rPr>
    </w:lvl>
    <w:lvl w:ilvl="4" w:tplc="05D4D75A">
      <w:start w:val="1"/>
      <w:numFmt w:val="bullet"/>
      <w:lvlText w:val="•"/>
      <w:lvlJc w:val="left"/>
      <w:pPr>
        <w:ind w:left="4263" w:hanging="284"/>
      </w:pPr>
      <w:rPr>
        <w:rFonts w:hint="default"/>
      </w:rPr>
    </w:lvl>
    <w:lvl w:ilvl="5" w:tplc="1C3EDBF2">
      <w:start w:val="1"/>
      <w:numFmt w:val="bullet"/>
      <w:lvlText w:val="•"/>
      <w:lvlJc w:val="left"/>
      <w:pPr>
        <w:ind w:left="5019" w:hanging="284"/>
      </w:pPr>
      <w:rPr>
        <w:rFonts w:hint="default"/>
      </w:rPr>
    </w:lvl>
    <w:lvl w:ilvl="6" w:tplc="6C520A8C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7" w:tplc="ED3CA906">
      <w:start w:val="1"/>
      <w:numFmt w:val="bullet"/>
      <w:lvlText w:val="•"/>
      <w:lvlJc w:val="left"/>
      <w:pPr>
        <w:ind w:left="6530" w:hanging="284"/>
      </w:pPr>
      <w:rPr>
        <w:rFonts w:hint="default"/>
      </w:rPr>
    </w:lvl>
    <w:lvl w:ilvl="8" w:tplc="D8FA6E12">
      <w:start w:val="1"/>
      <w:numFmt w:val="bullet"/>
      <w:lvlText w:val="•"/>
      <w:lvlJc w:val="left"/>
      <w:pPr>
        <w:ind w:left="7286" w:hanging="284"/>
      </w:pPr>
      <w:rPr>
        <w:rFonts w:hint="default"/>
      </w:rPr>
    </w:lvl>
  </w:abstractNum>
  <w:abstractNum w:abstractNumId="1">
    <w:nsid w:val="25C82CBB"/>
    <w:multiLevelType w:val="hybridMultilevel"/>
    <w:tmpl w:val="5F34EBB8"/>
    <w:lvl w:ilvl="0" w:tplc="96164A88">
      <w:start w:val="1"/>
      <w:numFmt w:val="bullet"/>
      <w:lvlText w:val=""/>
      <w:lvlJc w:val="left"/>
      <w:pPr>
        <w:ind w:left="1817" w:hanging="286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BB38F11A">
      <w:start w:val="1"/>
      <w:numFmt w:val="bullet"/>
      <w:lvlText w:val="•"/>
      <w:lvlJc w:val="left"/>
      <w:pPr>
        <w:ind w:left="2517" w:hanging="286"/>
      </w:pPr>
      <w:rPr>
        <w:rFonts w:hint="default"/>
      </w:rPr>
    </w:lvl>
    <w:lvl w:ilvl="2" w:tplc="F9D04BF2">
      <w:start w:val="1"/>
      <w:numFmt w:val="bullet"/>
      <w:lvlText w:val="•"/>
      <w:lvlJc w:val="left"/>
      <w:pPr>
        <w:ind w:left="3215" w:hanging="286"/>
      </w:pPr>
      <w:rPr>
        <w:rFonts w:hint="default"/>
      </w:rPr>
    </w:lvl>
    <w:lvl w:ilvl="3" w:tplc="094851FA">
      <w:start w:val="1"/>
      <w:numFmt w:val="bullet"/>
      <w:lvlText w:val="•"/>
      <w:lvlJc w:val="left"/>
      <w:pPr>
        <w:ind w:left="3913" w:hanging="286"/>
      </w:pPr>
      <w:rPr>
        <w:rFonts w:hint="default"/>
      </w:rPr>
    </w:lvl>
    <w:lvl w:ilvl="4" w:tplc="62DC224A">
      <w:start w:val="1"/>
      <w:numFmt w:val="bullet"/>
      <w:lvlText w:val="•"/>
      <w:lvlJc w:val="left"/>
      <w:pPr>
        <w:ind w:left="4611" w:hanging="286"/>
      </w:pPr>
      <w:rPr>
        <w:rFonts w:hint="default"/>
      </w:rPr>
    </w:lvl>
    <w:lvl w:ilvl="5" w:tplc="EF16D8BA">
      <w:start w:val="1"/>
      <w:numFmt w:val="bullet"/>
      <w:lvlText w:val="•"/>
      <w:lvlJc w:val="left"/>
      <w:pPr>
        <w:ind w:left="5309" w:hanging="286"/>
      </w:pPr>
      <w:rPr>
        <w:rFonts w:hint="default"/>
      </w:rPr>
    </w:lvl>
    <w:lvl w:ilvl="6" w:tplc="FC34FCC0">
      <w:start w:val="1"/>
      <w:numFmt w:val="bullet"/>
      <w:lvlText w:val="•"/>
      <w:lvlJc w:val="left"/>
      <w:pPr>
        <w:ind w:left="6007" w:hanging="286"/>
      </w:pPr>
      <w:rPr>
        <w:rFonts w:hint="default"/>
      </w:rPr>
    </w:lvl>
    <w:lvl w:ilvl="7" w:tplc="E53CBD12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F5F20312">
      <w:start w:val="1"/>
      <w:numFmt w:val="bullet"/>
      <w:lvlText w:val="•"/>
      <w:lvlJc w:val="left"/>
      <w:pPr>
        <w:ind w:left="7402" w:hanging="286"/>
      </w:pPr>
      <w:rPr>
        <w:rFonts w:hint="default"/>
      </w:rPr>
    </w:lvl>
  </w:abstractNum>
  <w:abstractNum w:abstractNumId="2">
    <w:nsid w:val="261D608B"/>
    <w:multiLevelType w:val="hybridMultilevel"/>
    <w:tmpl w:val="01E634A2"/>
    <w:lvl w:ilvl="0" w:tplc="B2EA33F2">
      <w:start w:val="1"/>
      <w:numFmt w:val="decimal"/>
      <w:lvlText w:val="%1."/>
      <w:lvlJc w:val="left"/>
      <w:pPr>
        <w:ind w:left="1817" w:hanging="28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 w:tplc="39968354">
      <w:start w:val="1"/>
      <w:numFmt w:val="bullet"/>
      <w:lvlText w:val="•"/>
      <w:lvlJc w:val="left"/>
      <w:pPr>
        <w:ind w:left="2495" w:hanging="286"/>
      </w:pPr>
      <w:rPr>
        <w:rFonts w:hint="default"/>
      </w:rPr>
    </w:lvl>
    <w:lvl w:ilvl="2" w:tplc="CE00856C">
      <w:start w:val="1"/>
      <w:numFmt w:val="bullet"/>
      <w:lvlText w:val="•"/>
      <w:lvlJc w:val="left"/>
      <w:pPr>
        <w:ind w:left="3171" w:hanging="286"/>
      </w:pPr>
      <w:rPr>
        <w:rFonts w:hint="default"/>
      </w:rPr>
    </w:lvl>
    <w:lvl w:ilvl="3" w:tplc="0D0E4F98">
      <w:start w:val="1"/>
      <w:numFmt w:val="bullet"/>
      <w:lvlText w:val="•"/>
      <w:lvlJc w:val="left"/>
      <w:pPr>
        <w:ind w:left="3847" w:hanging="286"/>
      </w:pPr>
      <w:rPr>
        <w:rFonts w:hint="default"/>
      </w:rPr>
    </w:lvl>
    <w:lvl w:ilvl="4" w:tplc="C9E62124">
      <w:start w:val="1"/>
      <w:numFmt w:val="bullet"/>
      <w:lvlText w:val="•"/>
      <w:lvlJc w:val="left"/>
      <w:pPr>
        <w:ind w:left="4523" w:hanging="286"/>
      </w:pPr>
      <w:rPr>
        <w:rFonts w:hint="default"/>
      </w:rPr>
    </w:lvl>
    <w:lvl w:ilvl="5" w:tplc="D8E8B5F6">
      <w:start w:val="1"/>
      <w:numFmt w:val="bullet"/>
      <w:lvlText w:val="•"/>
      <w:lvlJc w:val="left"/>
      <w:pPr>
        <w:ind w:left="5199" w:hanging="286"/>
      </w:pPr>
      <w:rPr>
        <w:rFonts w:hint="default"/>
      </w:rPr>
    </w:lvl>
    <w:lvl w:ilvl="6" w:tplc="4EF0A98A">
      <w:start w:val="1"/>
      <w:numFmt w:val="bullet"/>
      <w:lvlText w:val="•"/>
      <w:lvlJc w:val="left"/>
      <w:pPr>
        <w:ind w:left="5875" w:hanging="286"/>
      </w:pPr>
      <w:rPr>
        <w:rFonts w:hint="default"/>
      </w:rPr>
    </w:lvl>
    <w:lvl w:ilvl="7" w:tplc="99C4736C">
      <w:start w:val="1"/>
      <w:numFmt w:val="bullet"/>
      <w:lvlText w:val="•"/>
      <w:lvlJc w:val="left"/>
      <w:pPr>
        <w:ind w:left="6550" w:hanging="286"/>
      </w:pPr>
      <w:rPr>
        <w:rFonts w:hint="default"/>
      </w:rPr>
    </w:lvl>
    <w:lvl w:ilvl="8" w:tplc="853023DA">
      <w:start w:val="1"/>
      <w:numFmt w:val="bullet"/>
      <w:lvlText w:val="•"/>
      <w:lvlJc w:val="left"/>
      <w:pPr>
        <w:ind w:left="7226" w:hanging="286"/>
      </w:pPr>
      <w:rPr>
        <w:rFonts w:hint="default"/>
      </w:rPr>
    </w:lvl>
  </w:abstractNum>
  <w:abstractNum w:abstractNumId="3">
    <w:nsid w:val="7FAA7810"/>
    <w:multiLevelType w:val="hybridMultilevel"/>
    <w:tmpl w:val="C562E1AE"/>
    <w:lvl w:ilvl="0" w:tplc="71567EAC">
      <w:start w:val="1"/>
      <w:numFmt w:val="decimal"/>
      <w:lvlText w:val="%1."/>
      <w:lvlJc w:val="left"/>
      <w:pPr>
        <w:ind w:left="1817" w:hanging="28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 w:tplc="032629AA">
      <w:start w:val="1"/>
      <w:numFmt w:val="bullet"/>
      <w:lvlText w:val="•"/>
      <w:lvlJc w:val="left"/>
      <w:pPr>
        <w:ind w:left="2519" w:hanging="286"/>
      </w:pPr>
      <w:rPr>
        <w:rFonts w:hint="default"/>
      </w:rPr>
    </w:lvl>
    <w:lvl w:ilvl="2" w:tplc="ED208E2C">
      <w:start w:val="1"/>
      <w:numFmt w:val="bullet"/>
      <w:lvlText w:val="•"/>
      <w:lvlJc w:val="left"/>
      <w:pPr>
        <w:ind w:left="3219" w:hanging="286"/>
      </w:pPr>
      <w:rPr>
        <w:rFonts w:hint="default"/>
      </w:rPr>
    </w:lvl>
    <w:lvl w:ilvl="3" w:tplc="953C914C">
      <w:start w:val="1"/>
      <w:numFmt w:val="bullet"/>
      <w:lvlText w:val="•"/>
      <w:lvlJc w:val="left"/>
      <w:pPr>
        <w:ind w:left="3919" w:hanging="286"/>
      </w:pPr>
      <w:rPr>
        <w:rFonts w:hint="default"/>
      </w:rPr>
    </w:lvl>
    <w:lvl w:ilvl="4" w:tplc="94C6E450">
      <w:start w:val="1"/>
      <w:numFmt w:val="bullet"/>
      <w:lvlText w:val="•"/>
      <w:lvlJc w:val="left"/>
      <w:pPr>
        <w:ind w:left="4619" w:hanging="286"/>
      </w:pPr>
      <w:rPr>
        <w:rFonts w:hint="default"/>
      </w:rPr>
    </w:lvl>
    <w:lvl w:ilvl="5" w:tplc="92846586">
      <w:start w:val="1"/>
      <w:numFmt w:val="bullet"/>
      <w:lvlText w:val="•"/>
      <w:lvlJc w:val="left"/>
      <w:pPr>
        <w:ind w:left="5319" w:hanging="286"/>
      </w:pPr>
      <w:rPr>
        <w:rFonts w:hint="default"/>
      </w:rPr>
    </w:lvl>
    <w:lvl w:ilvl="6" w:tplc="1CEC111A">
      <w:start w:val="1"/>
      <w:numFmt w:val="bullet"/>
      <w:lvlText w:val="•"/>
      <w:lvlJc w:val="left"/>
      <w:pPr>
        <w:ind w:left="6019" w:hanging="286"/>
      </w:pPr>
      <w:rPr>
        <w:rFonts w:hint="default"/>
      </w:rPr>
    </w:lvl>
    <w:lvl w:ilvl="7" w:tplc="81204170">
      <w:start w:val="1"/>
      <w:numFmt w:val="bullet"/>
      <w:lvlText w:val="•"/>
      <w:lvlJc w:val="left"/>
      <w:pPr>
        <w:ind w:left="6718" w:hanging="286"/>
      </w:pPr>
      <w:rPr>
        <w:rFonts w:hint="default"/>
      </w:rPr>
    </w:lvl>
    <w:lvl w:ilvl="8" w:tplc="F0E05736">
      <w:start w:val="1"/>
      <w:numFmt w:val="bullet"/>
      <w:lvlText w:val="•"/>
      <w:lvlJc w:val="left"/>
      <w:pPr>
        <w:ind w:left="7418" w:hanging="28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0157"/>
    <w:rsid w:val="00170157"/>
    <w:rsid w:val="009E7A91"/>
    <w:rsid w:val="00C9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5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0157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70157"/>
    <w:rPr>
      <w:rFonts w:ascii="Arial" w:eastAsia="Arial" w:hAnsi="Arial" w:cs="Arial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170157"/>
    <w:pPr>
      <w:ind w:left="965" w:right="423"/>
      <w:outlineLvl w:val="2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170157"/>
    <w:pPr>
      <w:ind w:left="965"/>
      <w:outlineLvl w:val="5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170157"/>
    <w:pPr>
      <w:ind w:left="1817" w:hanging="286"/>
    </w:pPr>
  </w:style>
  <w:style w:type="paragraph" w:customStyle="1" w:styleId="TableParagraph">
    <w:name w:val="Table Paragraph"/>
    <w:basedOn w:val="a"/>
    <w:uiPriority w:val="1"/>
    <w:qFormat/>
    <w:rsid w:val="00170157"/>
    <w:pPr>
      <w:ind w:left="50"/>
    </w:pPr>
  </w:style>
  <w:style w:type="paragraph" w:styleId="a6">
    <w:name w:val="footer"/>
    <w:basedOn w:val="a"/>
    <w:link w:val="a7"/>
    <w:uiPriority w:val="99"/>
    <w:semiHidden/>
    <w:unhideWhenUsed/>
    <w:rsid w:val="00170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157"/>
    <w:rPr>
      <w:rFonts w:ascii="Arial" w:eastAsia="Arial" w:hAnsi="Arial" w:cs="Arial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1701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0157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2016-08-28T20:24:00Z</dcterms:created>
  <dcterms:modified xsi:type="dcterms:W3CDTF">2016-08-28T20:32:00Z</dcterms:modified>
</cp:coreProperties>
</file>